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3D" w:rsidRDefault="008D393D"/>
    <w:p w:rsidR="00D877FA" w:rsidRDefault="00D877FA"/>
    <w:p w:rsidR="00D877FA" w:rsidRDefault="00D877FA" w:rsidP="00D877FA">
      <w:pPr>
        <w:jc w:val="center"/>
        <w:rPr>
          <w:b/>
          <w:sz w:val="32"/>
        </w:rPr>
      </w:pPr>
      <w:r w:rsidRPr="009D2C32">
        <w:rPr>
          <w:b/>
          <w:sz w:val="32"/>
        </w:rPr>
        <w:t>2018/2019 I. Félév Programterv</w:t>
      </w:r>
    </w:p>
    <w:p w:rsidR="00D877FA" w:rsidRDefault="00D877FA" w:rsidP="00D877FA">
      <w:pPr>
        <w:jc w:val="both"/>
        <w:rPr>
          <w:b/>
          <w:sz w:val="24"/>
        </w:rPr>
      </w:pPr>
    </w:p>
    <w:p w:rsidR="00D877FA" w:rsidRPr="00EC49C7" w:rsidRDefault="00D877FA" w:rsidP="00D877FA">
      <w:pPr>
        <w:jc w:val="both"/>
        <w:rPr>
          <w:b/>
          <w:i/>
          <w:sz w:val="28"/>
        </w:rPr>
      </w:pPr>
      <w:r w:rsidRPr="00AF20FB">
        <w:rPr>
          <w:sz w:val="28"/>
        </w:rPr>
        <w:t xml:space="preserve">2018. szeptember 25. – </w:t>
      </w:r>
      <w:r w:rsidRPr="00EC49C7">
        <w:rPr>
          <w:i/>
          <w:sz w:val="28"/>
        </w:rPr>
        <w:t>Felvételi elbeszélgetés</w:t>
      </w:r>
      <w:r>
        <w:rPr>
          <w:sz w:val="28"/>
        </w:rPr>
        <w:t xml:space="preserve"> </w:t>
      </w:r>
    </w:p>
    <w:p w:rsidR="00D877FA" w:rsidRPr="00EC49C7" w:rsidRDefault="00D877FA" w:rsidP="00D877FA">
      <w:pPr>
        <w:jc w:val="both"/>
        <w:rPr>
          <w:b/>
          <w:i/>
          <w:sz w:val="28"/>
        </w:rPr>
      </w:pPr>
      <w:r w:rsidRPr="00AF20FB">
        <w:rPr>
          <w:sz w:val="28"/>
        </w:rPr>
        <w:t xml:space="preserve">2018. szeptember 27. – </w:t>
      </w:r>
      <w:r w:rsidRPr="00EC49C7">
        <w:rPr>
          <w:b/>
          <w:sz w:val="28"/>
        </w:rPr>
        <w:t xml:space="preserve">Prof. Dr. </w:t>
      </w:r>
      <w:proofErr w:type="spellStart"/>
      <w:r w:rsidRPr="00EC49C7">
        <w:rPr>
          <w:b/>
          <w:sz w:val="28"/>
        </w:rPr>
        <w:t>Eivin</w:t>
      </w:r>
      <w:proofErr w:type="spellEnd"/>
      <w:r w:rsidRPr="00EC49C7">
        <w:rPr>
          <w:b/>
          <w:sz w:val="28"/>
        </w:rPr>
        <w:t xml:space="preserve"> </w:t>
      </w:r>
      <w:proofErr w:type="spellStart"/>
      <w:r w:rsidRPr="00EC49C7">
        <w:rPr>
          <w:b/>
          <w:sz w:val="28"/>
        </w:rPr>
        <w:t>Roskaft</w:t>
      </w:r>
      <w:proofErr w:type="spellEnd"/>
      <w:r w:rsidRPr="00AF20FB">
        <w:rPr>
          <w:sz w:val="28"/>
        </w:rPr>
        <w:t xml:space="preserve">: </w:t>
      </w:r>
      <w:proofErr w:type="spellStart"/>
      <w:r w:rsidRPr="00EC49C7">
        <w:rPr>
          <w:i/>
          <w:sz w:val="28"/>
        </w:rPr>
        <w:t>Biodiversiti</w:t>
      </w:r>
      <w:proofErr w:type="spellEnd"/>
      <w:r w:rsidRPr="00EC49C7">
        <w:rPr>
          <w:i/>
          <w:sz w:val="28"/>
        </w:rPr>
        <w:t xml:space="preserve"> </w:t>
      </w:r>
      <w:proofErr w:type="spellStart"/>
      <w:r w:rsidRPr="00EC49C7">
        <w:rPr>
          <w:i/>
          <w:sz w:val="28"/>
        </w:rPr>
        <w:t>conversation</w:t>
      </w:r>
      <w:proofErr w:type="spellEnd"/>
      <w:r w:rsidRPr="00EC49C7">
        <w:rPr>
          <w:i/>
          <w:sz w:val="28"/>
        </w:rPr>
        <w:t xml:space="preserve"> &amp; </w:t>
      </w:r>
      <w:proofErr w:type="spellStart"/>
      <w:r w:rsidRPr="00EC49C7">
        <w:rPr>
          <w:i/>
          <w:sz w:val="28"/>
        </w:rPr>
        <w:t>humans</w:t>
      </w:r>
      <w:proofErr w:type="spellEnd"/>
      <w:r w:rsidRPr="00EC49C7">
        <w:rPr>
          <w:i/>
          <w:sz w:val="28"/>
        </w:rPr>
        <w:t xml:space="preserve"> in </w:t>
      </w:r>
      <w:proofErr w:type="spellStart"/>
      <w:r w:rsidRPr="00EC49C7">
        <w:rPr>
          <w:i/>
          <w:sz w:val="28"/>
        </w:rPr>
        <w:t>the</w:t>
      </w:r>
      <w:proofErr w:type="spellEnd"/>
      <w:r w:rsidRPr="00EC49C7">
        <w:rPr>
          <w:i/>
          <w:sz w:val="28"/>
        </w:rPr>
        <w:t xml:space="preserve"> </w:t>
      </w:r>
      <w:proofErr w:type="spellStart"/>
      <w:r w:rsidRPr="00EC49C7">
        <w:rPr>
          <w:i/>
          <w:sz w:val="28"/>
        </w:rPr>
        <w:t>serengeti</w:t>
      </w:r>
      <w:proofErr w:type="spellEnd"/>
      <w:r w:rsidRPr="00EC49C7">
        <w:rPr>
          <w:i/>
          <w:sz w:val="28"/>
        </w:rPr>
        <w:t xml:space="preserve"> </w:t>
      </w:r>
      <w:proofErr w:type="spellStart"/>
      <w:r w:rsidRPr="00EC49C7">
        <w:rPr>
          <w:i/>
          <w:sz w:val="28"/>
        </w:rPr>
        <w:t>ecosystems</w:t>
      </w:r>
      <w:proofErr w:type="spellEnd"/>
      <w:r w:rsidRPr="00EC49C7">
        <w:rPr>
          <w:i/>
          <w:sz w:val="28"/>
        </w:rPr>
        <w:t xml:space="preserve">, </w:t>
      </w:r>
      <w:proofErr w:type="spellStart"/>
      <w:r w:rsidRPr="00EC49C7">
        <w:rPr>
          <w:i/>
          <w:sz w:val="28"/>
        </w:rPr>
        <w:t>northern</w:t>
      </w:r>
      <w:proofErr w:type="spellEnd"/>
      <w:r w:rsidRPr="00EC49C7">
        <w:rPr>
          <w:i/>
          <w:sz w:val="28"/>
        </w:rPr>
        <w:t xml:space="preserve"> </w:t>
      </w:r>
      <w:proofErr w:type="spellStart"/>
      <w:r w:rsidRPr="00EC49C7">
        <w:rPr>
          <w:i/>
          <w:sz w:val="28"/>
        </w:rPr>
        <w:t>Tansania</w:t>
      </w:r>
      <w:proofErr w:type="spellEnd"/>
      <w:r w:rsidRPr="00EC49C7">
        <w:rPr>
          <w:i/>
          <w:sz w:val="28"/>
        </w:rPr>
        <w:t xml:space="preserve"> </w:t>
      </w:r>
      <w:r>
        <w:rPr>
          <w:sz w:val="28"/>
        </w:rPr>
        <w:t xml:space="preserve"> </w:t>
      </w:r>
    </w:p>
    <w:p w:rsidR="00D877FA" w:rsidRPr="000F55F6" w:rsidRDefault="00D877FA" w:rsidP="00D877FA">
      <w:pPr>
        <w:jc w:val="both"/>
        <w:rPr>
          <w:b/>
          <w:sz w:val="28"/>
        </w:rPr>
      </w:pPr>
      <w:r w:rsidRPr="00AF20FB">
        <w:rPr>
          <w:sz w:val="28"/>
        </w:rPr>
        <w:t xml:space="preserve">2018. október 02. – </w:t>
      </w:r>
      <w:r w:rsidR="008D14BF">
        <w:rPr>
          <w:sz w:val="28"/>
        </w:rPr>
        <w:t xml:space="preserve">Szakkollégiumi </w:t>
      </w:r>
      <w:r w:rsidRPr="00EC49C7">
        <w:rPr>
          <w:i/>
          <w:sz w:val="28"/>
        </w:rPr>
        <w:t>Főzés</w:t>
      </w:r>
      <w:r>
        <w:rPr>
          <w:sz w:val="28"/>
        </w:rPr>
        <w:t xml:space="preserve"> </w:t>
      </w:r>
    </w:p>
    <w:p w:rsidR="00D877FA" w:rsidRPr="00AF20FB" w:rsidRDefault="00D877FA" w:rsidP="00D877FA">
      <w:pPr>
        <w:jc w:val="both"/>
        <w:rPr>
          <w:sz w:val="28"/>
        </w:rPr>
      </w:pPr>
      <w:r w:rsidRPr="00AF20FB">
        <w:rPr>
          <w:sz w:val="28"/>
        </w:rPr>
        <w:t xml:space="preserve">2018. október 03. – </w:t>
      </w:r>
      <w:r w:rsidRPr="00EC49C7">
        <w:rPr>
          <w:i/>
          <w:sz w:val="28"/>
        </w:rPr>
        <w:t>Hagyományőrző</w:t>
      </w:r>
      <w:r w:rsidRPr="00AF20FB">
        <w:rPr>
          <w:sz w:val="28"/>
        </w:rPr>
        <w:t xml:space="preserve"> </w:t>
      </w:r>
      <w:r w:rsidR="008D14BF">
        <w:rPr>
          <w:sz w:val="28"/>
        </w:rPr>
        <w:t xml:space="preserve">„Hungarikumok” </w:t>
      </w:r>
      <w:r w:rsidRPr="00EC49C7">
        <w:rPr>
          <w:i/>
          <w:sz w:val="28"/>
        </w:rPr>
        <w:t>foglalkozás</w:t>
      </w:r>
    </w:p>
    <w:p w:rsidR="00D877FA" w:rsidRPr="00EC49C7" w:rsidRDefault="00D877FA" w:rsidP="00D877FA">
      <w:pPr>
        <w:jc w:val="both"/>
        <w:rPr>
          <w:b/>
          <w:i/>
          <w:sz w:val="28"/>
        </w:rPr>
      </w:pPr>
      <w:r w:rsidRPr="00AF20FB">
        <w:rPr>
          <w:sz w:val="28"/>
        </w:rPr>
        <w:t xml:space="preserve">2018. október 10. – </w:t>
      </w:r>
      <w:proofErr w:type="spellStart"/>
      <w:r w:rsidRPr="007E7B79">
        <w:rPr>
          <w:b/>
          <w:sz w:val="28"/>
        </w:rPr>
        <w:t>Gabnai</w:t>
      </w:r>
      <w:proofErr w:type="spellEnd"/>
      <w:r w:rsidRPr="007E7B79">
        <w:rPr>
          <w:b/>
          <w:sz w:val="28"/>
        </w:rPr>
        <w:t xml:space="preserve"> Zoltán</w:t>
      </w:r>
      <w:r w:rsidRPr="00AF20FB">
        <w:rPr>
          <w:sz w:val="28"/>
        </w:rPr>
        <w:t xml:space="preserve"> – </w:t>
      </w:r>
      <w:proofErr w:type="spellStart"/>
      <w:r w:rsidRPr="007E7B79">
        <w:rPr>
          <w:i/>
          <w:sz w:val="28"/>
        </w:rPr>
        <w:t>Climathon</w:t>
      </w:r>
      <w:proofErr w:type="spellEnd"/>
      <w:r w:rsidRPr="00AF20FB">
        <w:rPr>
          <w:sz w:val="28"/>
        </w:rPr>
        <w:t xml:space="preserve"> 2018</w:t>
      </w:r>
      <w:r>
        <w:rPr>
          <w:sz w:val="28"/>
        </w:rPr>
        <w:t xml:space="preserve"> </w:t>
      </w:r>
    </w:p>
    <w:p w:rsidR="008F51A4" w:rsidRPr="008F51A4" w:rsidRDefault="008F51A4" w:rsidP="008F51A4">
      <w:pPr>
        <w:ind w:left="2127" w:hanging="2127"/>
        <w:jc w:val="both"/>
        <w:rPr>
          <w:b/>
          <w:sz w:val="28"/>
        </w:rPr>
      </w:pPr>
      <w:r>
        <w:rPr>
          <w:sz w:val="28"/>
        </w:rPr>
        <w:t>2018. október 18</w:t>
      </w:r>
      <w:r w:rsidR="00D877FA" w:rsidRPr="00AF20FB">
        <w:rPr>
          <w:sz w:val="28"/>
        </w:rPr>
        <w:t xml:space="preserve">. – </w:t>
      </w:r>
      <w:r w:rsidRPr="008F51A4">
        <w:rPr>
          <w:b/>
          <w:sz w:val="28"/>
        </w:rPr>
        <w:t xml:space="preserve">Dr. </w:t>
      </w:r>
      <w:proofErr w:type="spellStart"/>
      <w:r w:rsidRPr="008F51A4">
        <w:rPr>
          <w:b/>
          <w:sz w:val="28"/>
        </w:rPr>
        <w:t>Virga</w:t>
      </w:r>
      <w:proofErr w:type="spellEnd"/>
      <w:r w:rsidRPr="008F51A4">
        <w:rPr>
          <w:b/>
          <w:sz w:val="28"/>
        </w:rPr>
        <w:t xml:space="preserve"> József</w:t>
      </w:r>
      <w:r>
        <w:rPr>
          <w:sz w:val="28"/>
        </w:rPr>
        <w:t xml:space="preserve"> – Hogyan prezentáld a kutatásodat?</w:t>
      </w:r>
    </w:p>
    <w:p w:rsidR="00D877FA" w:rsidRPr="008F51A4" w:rsidRDefault="00D877FA" w:rsidP="008F51A4">
      <w:pPr>
        <w:jc w:val="both"/>
        <w:rPr>
          <w:sz w:val="28"/>
        </w:rPr>
      </w:pPr>
      <w:r w:rsidRPr="00AF20FB">
        <w:rPr>
          <w:sz w:val="28"/>
        </w:rPr>
        <w:t xml:space="preserve">2018. október 24. – </w:t>
      </w:r>
      <w:r w:rsidR="008F51A4" w:rsidRPr="007E7B79">
        <w:rPr>
          <w:b/>
          <w:sz w:val="28"/>
        </w:rPr>
        <w:t>Dr. Tar Ildikó</w:t>
      </w:r>
      <w:r w:rsidR="008F51A4" w:rsidRPr="00AF20FB">
        <w:rPr>
          <w:sz w:val="28"/>
        </w:rPr>
        <w:t xml:space="preserve"> – </w:t>
      </w:r>
      <w:r w:rsidR="008F51A4" w:rsidRPr="007E7B79">
        <w:rPr>
          <w:i/>
          <w:sz w:val="28"/>
        </w:rPr>
        <w:t>Tanulási technikák a gyakorlatban</w:t>
      </w:r>
      <w:r w:rsidR="008F51A4">
        <w:rPr>
          <w:sz w:val="28"/>
        </w:rPr>
        <w:t xml:space="preserve"> </w:t>
      </w:r>
    </w:p>
    <w:p w:rsidR="00D877FA" w:rsidRPr="00AF20FB" w:rsidRDefault="00D877FA" w:rsidP="00451BF3">
      <w:pPr>
        <w:jc w:val="both"/>
        <w:rPr>
          <w:sz w:val="28"/>
        </w:rPr>
      </w:pPr>
      <w:r w:rsidRPr="00AF20FB">
        <w:rPr>
          <w:sz w:val="28"/>
        </w:rPr>
        <w:t xml:space="preserve">2018. október 31. – </w:t>
      </w:r>
      <w:r w:rsidRPr="007E7B79">
        <w:rPr>
          <w:b/>
          <w:sz w:val="28"/>
        </w:rPr>
        <w:t xml:space="preserve">Dr. </w:t>
      </w:r>
      <w:proofErr w:type="spellStart"/>
      <w:r w:rsidRPr="007E7B79">
        <w:rPr>
          <w:b/>
          <w:sz w:val="28"/>
        </w:rPr>
        <w:t>Pierog</w:t>
      </w:r>
      <w:proofErr w:type="spellEnd"/>
      <w:r w:rsidRPr="007E7B79">
        <w:rPr>
          <w:b/>
          <w:sz w:val="28"/>
        </w:rPr>
        <w:t xml:space="preserve"> Anita</w:t>
      </w:r>
      <w:r w:rsidRPr="00AF20FB">
        <w:rPr>
          <w:sz w:val="28"/>
        </w:rPr>
        <w:t xml:space="preserve">: </w:t>
      </w:r>
      <w:r w:rsidRPr="007E7B79">
        <w:rPr>
          <w:i/>
          <w:sz w:val="28"/>
        </w:rPr>
        <w:t>Prezentációs készségek fejlesztése</w:t>
      </w:r>
      <w:r>
        <w:rPr>
          <w:sz w:val="28"/>
        </w:rPr>
        <w:t xml:space="preserve"> </w:t>
      </w:r>
    </w:p>
    <w:p w:rsidR="00D877FA" w:rsidRPr="007E7B79" w:rsidRDefault="00E90A63" w:rsidP="00D877FA">
      <w:pPr>
        <w:jc w:val="both"/>
        <w:rPr>
          <w:b/>
          <w:i/>
          <w:sz w:val="28"/>
        </w:rPr>
      </w:pPr>
      <w:r>
        <w:rPr>
          <w:sz w:val="28"/>
        </w:rPr>
        <w:t>2018. november 6-10</w:t>
      </w:r>
      <w:r w:rsidR="00D877FA" w:rsidRPr="00AF20FB">
        <w:rPr>
          <w:sz w:val="28"/>
        </w:rPr>
        <w:t xml:space="preserve">. – </w:t>
      </w:r>
      <w:r w:rsidR="00D877FA" w:rsidRPr="007E7B79">
        <w:rPr>
          <w:i/>
          <w:sz w:val="28"/>
        </w:rPr>
        <w:t>Bologna gépkiállítás</w:t>
      </w:r>
      <w:r w:rsidR="00D877FA">
        <w:rPr>
          <w:sz w:val="28"/>
        </w:rPr>
        <w:t xml:space="preserve"> </w:t>
      </w:r>
    </w:p>
    <w:p w:rsidR="00D877FA" w:rsidRPr="00AF20FB" w:rsidRDefault="00D877FA" w:rsidP="00D877FA">
      <w:pPr>
        <w:jc w:val="both"/>
        <w:rPr>
          <w:sz w:val="28"/>
        </w:rPr>
      </w:pPr>
      <w:r w:rsidRPr="00AF20FB">
        <w:rPr>
          <w:sz w:val="28"/>
        </w:rPr>
        <w:t xml:space="preserve">2018. november 14. – </w:t>
      </w:r>
      <w:r w:rsidRPr="007E7B79">
        <w:rPr>
          <w:i/>
          <w:sz w:val="28"/>
        </w:rPr>
        <w:t>TDK felkészítő előadás</w:t>
      </w:r>
      <w:r>
        <w:rPr>
          <w:sz w:val="28"/>
        </w:rPr>
        <w:t xml:space="preserve"> </w:t>
      </w:r>
    </w:p>
    <w:p w:rsidR="00E90A63" w:rsidRDefault="00E90A63" w:rsidP="00D877FA">
      <w:pPr>
        <w:jc w:val="both"/>
        <w:rPr>
          <w:sz w:val="28"/>
        </w:rPr>
      </w:pPr>
      <w:r>
        <w:rPr>
          <w:sz w:val="28"/>
        </w:rPr>
        <w:t>2018. november 28</w:t>
      </w:r>
      <w:r w:rsidR="00D877FA" w:rsidRPr="00AF20FB">
        <w:rPr>
          <w:sz w:val="28"/>
        </w:rPr>
        <w:t>.  –</w:t>
      </w:r>
      <w:r>
        <w:rPr>
          <w:sz w:val="28"/>
        </w:rPr>
        <w:t xml:space="preserve"> </w:t>
      </w:r>
      <w:r w:rsidRPr="00E90A63">
        <w:rPr>
          <w:b/>
          <w:sz w:val="28"/>
        </w:rPr>
        <w:t xml:space="preserve">Nagy Vivien; </w:t>
      </w:r>
      <w:proofErr w:type="spellStart"/>
      <w:r w:rsidRPr="00E90A63">
        <w:rPr>
          <w:b/>
          <w:sz w:val="28"/>
        </w:rPr>
        <w:t>Arzu</w:t>
      </w:r>
      <w:proofErr w:type="spellEnd"/>
      <w:r w:rsidRPr="00E90A63">
        <w:rPr>
          <w:b/>
          <w:sz w:val="28"/>
        </w:rPr>
        <w:t xml:space="preserve"> Rivera</w:t>
      </w:r>
      <w:r>
        <w:rPr>
          <w:sz w:val="28"/>
        </w:rPr>
        <w:t xml:space="preserve"> – Camp </w:t>
      </w:r>
      <w:proofErr w:type="spellStart"/>
      <w:r>
        <w:rPr>
          <w:sz w:val="28"/>
        </w:rPr>
        <w:t>Leaders&amp;Erasmus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Toeffler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theory</w:t>
      </w:r>
      <w:proofErr w:type="spellEnd"/>
      <w:r>
        <w:rPr>
          <w:sz w:val="28"/>
        </w:rPr>
        <w:t xml:space="preserve"> </w:t>
      </w:r>
    </w:p>
    <w:p w:rsidR="00D877FA" w:rsidRPr="00AF20FB" w:rsidRDefault="00D877FA" w:rsidP="00D877FA">
      <w:pPr>
        <w:jc w:val="both"/>
        <w:rPr>
          <w:sz w:val="28"/>
        </w:rPr>
      </w:pPr>
      <w:r w:rsidRPr="00AF20FB">
        <w:rPr>
          <w:sz w:val="28"/>
        </w:rPr>
        <w:t xml:space="preserve"> 2018. november 28. – </w:t>
      </w:r>
      <w:r w:rsidRPr="007E7B79">
        <w:rPr>
          <w:b/>
          <w:sz w:val="28"/>
        </w:rPr>
        <w:t xml:space="preserve">Dr. </w:t>
      </w:r>
      <w:proofErr w:type="spellStart"/>
      <w:r w:rsidRPr="007E7B79">
        <w:rPr>
          <w:b/>
          <w:sz w:val="28"/>
        </w:rPr>
        <w:t>Petis</w:t>
      </w:r>
      <w:proofErr w:type="spellEnd"/>
      <w:r w:rsidRPr="007E7B79">
        <w:rPr>
          <w:b/>
          <w:sz w:val="28"/>
        </w:rPr>
        <w:t xml:space="preserve"> Mihály</w:t>
      </w:r>
      <w:r w:rsidRPr="00AF20FB">
        <w:rPr>
          <w:sz w:val="28"/>
        </w:rPr>
        <w:t xml:space="preserve">: </w:t>
      </w:r>
      <w:r w:rsidRPr="007E7B79">
        <w:rPr>
          <w:i/>
          <w:sz w:val="28"/>
        </w:rPr>
        <w:t>Biogázüzem</w:t>
      </w:r>
      <w:r w:rsidRPr="00AF20FB">
        <w:rPr>
          <w:sz w:val="28"/>
        </w:rPr>
        <w:t xml:space="preserve"> </w:t>
      </w:r>
    </w:p>
    <w:p w:rsidR="00E90A63" w:rsidRPr="007E7B79" w:rsidRDefault="00E90A63" w:rsidP="00D877FA">
      <w:pPr>
        <w:jc w:val="both"/>
        <w:rPr>
          <w:b/>
          <w:i/>
          <w:sz w:val="28"/>
        </w:rPr>
      </w:pPr>
      <w:r w:rsidRPr="00E90A63">
        <w:rPr>
          <w:i/>
          <w:sz w:val="28"/>
        </w:rPr>
        <w:t>2018.december 7</w:t>
      </w:r>
      <w:r>
        <w:rPr>
          <w:b/>
          <w:i/>
          <w:sz w:val="28"/>
        </w:rPr>
        <w:t xml:space="preserve">. – Dr. Csapóné Dr. </w:t>
      </w:r>
      <w:proofErr w:type="spellStart"/>
      <w:r>
        <w:rPr>
          <w:b/>
          <w:i/>
          <w:sz w:val="28"/>
        </w:rPr>
        <w:t>Liskó</w:t>
      </w:r>
      <w:proofErr w:type="spellEnd"/>
      <w:r>
        <w:rPr>
          <w:b/>
          <w:i/>
          <w:sz w:val="28"/>
        </w:rPr>
        <w:t xml:space="preserve"> Tünde – </w:t>
      </w:r>
      <w:r w:rsidRPr="00E90A63">
        <w:rPr>
          <w:i/>
          <w:sz w:val="28"/>
        </w:rPr>
        <w:t>Hogyan Szabadalmaztassunk</w:t>
      </w:r>
      <w:r>
        <w:rPr>
          <w:b/>
          <w:i/>
          <w:sz w:val="28"/>
        </w:rPr>
        <w:t xml:space="preserve"> </w:t>
      </w:r>
    </w:p>
    <w:p w:rsidR="00E90A63" w:rsidRDefault="00E90A63" w:rsidP="00E90A63">
      <w:pPr>
        <w:jc w:val="both"/>
        <w:rPr>
          <w:b/>
          <w:i/>
          <w:sz w:val="28"/>
        </w:rPr>
      </w:pPr>
      <w:r>
        <w:rPr>
          <w:sz w:val="28"/>
        </w:rPr>
        <w:t>2018. december 12</w:t>
      </w:r>
      <w:r w:rsidRPr="00AF20FB">
        <w:rPr>
          <w:sz w:val="28"/>
        </w:rPr>
        <w:t xml:space="preserve">. – </w:t>
      </w:r>
      <w:r w:rsidRPr="007E7B79">
        <w:rPr>
          <w:i/>
          <w:sz w:val="28"/>
        </w:rPr>
        <w:t>Ünnepi készülődés – Kézműves foglalkozás</w:t>
      </w:r>
    </w:p>
    <w:p w:rsidR="00D877FA" w:rsidRDefault="00D877FA" w:rsidP="00D877FA">
      <w:pPr>
        <w:jc w:val="both"/>
        <w:rPr>
          <w:b/>
          <w:sz w:val="28"/>
        </w:rPr>
      </w:pPr>
    </w:p>
    <w:p w:rsidR="00D877FA" w:rsidRDefault="00D877FA" w:rsidP="00D877FA">
      <w:pPr>
        <w:rPr>
          <w:sz w:val="24"/>
        </w:rPr>
      </w:pPr>
      <w:r>
        <w:rPr>
          <w:sz w:val="24"/>
        </w:rPr>
        <w:br w:type="page"/>
      </w:r>
    </w:p>
    <w:p w:rsidR="00D877FA" w:rsidRDefault="00D877FA" w:rsidP="00D877FA">
      <w:pPr>
        <w:jc w:val="center"/>
        <w:rPr>
          <w:b/>
          <w:sz w:val="32"/>
        </w:rPr>
      </w:pPr>
    </w:p>
    <w:p w:rsidR="00D877FA" w:rsidRDefault="00D877FA" w:rsidP="00D877FA">
      <w:pPr>
        <w:jc w:val="center"/>
        <w:rPr>
          <w:b/>
          <w:sz w:val="32"/>
        </w:rPr>
      </w:pPr>
    </w:p>
    <w:p w:rsidR="00D877FA" w:rsidRDefault="00D877FA" w:rsidP="00D877FA">
      <w:pPr>
        <w:jc w:val="center"/>
        <w:rPr>
          <w:b/>
          <w:sz w:val="32"/>
        </w:rPr>
      </w:pPr>
      <w:r w:rsidRPr="009D2C32">
        <w:rPr>
          <w:b/>
          <w:sz w:val="32"/>
        </w:rPr>
        <w:t>2018/2019 I</w:t>
      </w:r>
      <w:r>
        <w:rPr>
          <w:b/>
          <w:sz w:val="32"/>
        </w:rPr>
        <w:t>I</w:t>
      </w:r>
      <w:r w:rsidRPr="009D2C32">
        <w:rPr>
          <w:b/>
          <w:sz w:val="32"/>
        </w:rPr>
        <w:t>. Félév Programterv</w:t>
      </w:r>
    </w:p>
    <w:p w:rsidR="00D877FA" w:rsidRDefault="00D877FA" w:rsidP="00D877FA">
      <w:pPr>
        <w:jc w:val="both"/>
        <w:rPr>
          <w:sz w:val="28"/>
        </w:rPr>
      </w:pPr>
    </w:p>
    <w:p w:rsidR="00D877FA" w:rsidRPr="006A49D8" w:rsidRDefault="00D877FA" w:rsidP="00D877FA">
      <w:pPr>
        <w:ind w:left="2694" w:hanging="2694"/>
        <w:jc w:val="both"/>
        <w:rPr>
          <w:b/>
          <w:i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>. február 13.</w:t>
      </w:r>
      <w:r>
        <w:rPr>
          <w:sz w:val="28"/>
        </w:rPr>
        <w:t xml:space="preserve"> </w:t>
      </w:r>
      <w:r w:rsidR="002E5309">
        <w:rPr>
          <w:sz w:val="28"/>
        </w:rPr>
        <w:t>–</w:t>
      </w:r>
      <w:r w:rsidR="00B51B2F">
        <w:rPr>
          <w:sz w:val="28"/>
        </w:rPr>
        <w:t xml:space="preserve"> </w:t>
      </w:r>
      <w:r w:rsidR="002E5309">
        <w:rPr>
          <w:i/>
          <w:sz w:val="28"/>
        </w:rPr>
        <w:t>Hagyományőrző foglalkozás</w:t>
      </w:r>
      <w:r>
        <w:rPr>
          <w:sz w:val="28"/>
        </w:rPr>
        <w:t xml:space="preserve"> </w:t>
      </w:r>
    </w:p>
    <w:p w:rsidR="00D877FA" w:rsidRPr="00400433" w:rsidRDefault="00D877FA" w:rsidP="00D877FA">
      <w:pPr>
        <w:jc w:val="both"/>
        <w:rPr>
          <w:i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 xml:space="preserve">. február 20. </w:t>
      </w:r>
      <w:r w:rsidR="002E5309">
        <w:rPr>
          <w:sz w:val="28"/>
        </w:rPr>
        <w:t>–</w:t>
      </w:r>
      <w:r w:rsidRPr="00AF20FB">
        <w:rPr>
          <w:sz w:val="28"/>
        </w:rPr>
        <w:t xml:space="preserve"> </w:t>
      </w:r>
      <w:proofErr w:type="spellStart"/>
      <w:r w:rsidR="002E5309">
        <w:rPr>
          <w:b/>
          <w:sz w:val="28"/>
        </w:rPr>
        <w:t>Kedar</w:t>
      </w:r>
      <w:proofErr w:type="spellEnd"/>
      <w:r w:rsidR="002E5309">
        <w:rPr>
          <w:b/>
          <w:sz w:val="28"/>
        </w:rPr>
        <w:t xml:space="preserve"> </w:t>
      </w:r>
      <w:proofErr w:type="spellStart"/>
      <w:r w:rsidR="002E5309">
        <w:rPr>
          <w:b/>
          <w:sz w:val="28"/>
        </w:rPr>
        <w:t>Rijal</w:t>
      </w:r>
      <w:proofErr w:type="spellEnd"/>
      <w:r w:rsidRPr="00AF20FB">
        <w:rPr>
          <w:sz w:val="28"/>
        </w:rPr>
        <w:t xml:space="preserve"> – </w:t>
      </w:r>
      <w:proofErr w:type="spellStart"/>
      <w:r w:rsidR="002E5309">
        <w:rPr>
          <w:i/>
          <w:sz w:val="28"/>
        </w:rPr>
        <w:t>Climate</w:t>
      </w:r>
      <w:proofErr w:type="spellEnd"/>
      <w:r w:rsidR="002E5309">
        <w:rPr>
          <w:i/>
          <w:sz w:val="28"/>
        </w:rPr>
        <w:t xml:space="preserve"> </w:t>
      </w:r>
      <w:proofErr w:type="spellStart"/>
      <w:r w:rsidR="002E5309">
        <w:rPr>
          <w:i/>
          <w:sz w:val="28"/>
        </w:rPr>
        <w:t>change</w:t>
      </w:r>
      <w:proofErr w:type="spellEnd"/>
      <w:r w:rsidR="002E5309">
        <w:rPr>
          <w:i/>
          <w:sz w:val="28"/>
        </w:rPr>
        <w:t xml:space="preserve"> in </w:t>
      </w:r>
      <w:proofErr w:type="spellStart"/>
      <w:r w:rsidR="002E5309">
        <w:rPr>
          <w:i/>
          <w:sz w:val="28"/>
        </w:rPr>
        <w:t>Nepal</w:t>
      </w:r>
      <w:proofErr w:type="spellEnd"/>
      <w:r>
        <w:rPr>
          <w:i/>
          <w:sz w:val="28"/>
        </w:rPr>
        <w:t xml:space="preserve"> </w:t>
      </w:r>
    </w:p>
    <w:p w:rsidR="00D877FA" w:rsidRPr="006A49D8" w:rsidRDefault="00D877FA" w:rsidP="00D877FA">
      <w:pPr>
        <w:jc w:val="both"/>
        <w:rPr>
          <w:b/>
          <w:i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 xml:space="preserve">. február 27. </w:t>
      </w:r>
      <w:r w:rsidR="002E5309">
        <w:rPr>
          <w:sz w:val="28"/>
        </w:rPr>
        <w:t>–</w:t>
      </w:r>
      <w:r w:rsidRPr="00AF20FB">
        <w:rPr>
          <w:sz w:val="28"/>
        </w:rPr>
        <w:t xml:space="preserve"> </w:t>
      </w:r>
      <w:proofErr w:type="spellStart"/>
      <w:r w:rsidR="002E5309">
        <w:rPr>
          <w:b/>
          <w:sz w:val="28"/>
        </w:rPr>
        <w:t>Oqba</w:t>
      </w:r>
      <w:proofErr w:type="spellEnd"/>
      <w:r w:rsidR="002E5309">
        <w:rPr>
          <w:b/>
          <w:sz w:val="28"/>
        </w:rPr>
        <w:t xml:space="preserve"> Basal</w:t>
      </w:r>
      <w:r w:rsidRPr="00AF20FB">
        <w:rPr>
          <w:sz w:val="28"/>
        </w:rPr>
        <w:t xml:space="preserve"> – </w:t>
      </w:r>
      <w:proofErr w:type="spellStart"/>
      <w:r w:rsidR="002E5309">
        <w:rPr>
          <w:i/>
          <w:sz w:val="28"/>
        </w:rPr>
        <w:t>Around</w:t>
      </w:r>
      <w:proofErr w:type="spellEnd"/>
      <w:r w:rsidR="002E5309">
        <w:rPr>
          <w:i/>
          <w:sz w:val="28"/>
        </w:rPr>
        <w:t xml:space="preserve"> </w:t>
      </w:r>
      <w:proofErr w:type="spellStart"/>
      <w:r w:rsidR="002E5309">
        <w:rPr>
          <w:i/>
          <w:sz w:val="28"/>
        </w:rPr>
        <w:t>the</w:t>
      </w:r>
      <w:proofErr w:type="spellEnd"/>
      <w:r w:rsidR="002E5309">
        <w:rPr>
          <w:i/>
          <w:sz w:val="28"/>
        </w:rPr>
        <w:t xml:space="preserve"> </w:t>
      </w:r>
      <w:proofErr w:type="spellStart"/>
      <w:r w:rsidR="002E5309">
        <w:rPr>
          <w:i/>
          <w:sz w:val="28"/>
        </w:rPr>
        <w:t>world</w:t>
      </w:r>
      <w:proofErr w:type="spellEnd"/>
      <w:r>
        <w:rPr>
          <w:i/>
          <w:sz w:val="28"/>
        </w:rPr>
        <w:t xml:space="preserve"> </w:t>
      </w:r>
    </w:p>
    <w:p w:rsidR="00D877FA" w:rsidRPr="00AC773E" w:rsidRDefault="00D877FA" w:rsidP="00AC773E">
      <w:pPr>
        <w:jc w:val="both"/>
        <w:rPr>
          <w:i/>
          <w:sz w:val="28"/>
        </w:rPr>
      </w:pPr>
      <w:r>
        <w:rPr>
          <w:sz w:val="28"/>
        </w:rPr>
        <w:t>2019</w:t>
      </w:r>
      <w:r w:rsidR="00AC773E">
        <w:rPr>
          <w:sz w:val="28"/>
        </w:rPr>
        <w:t>. március 05</w:t>
      </w:r>
      <w:r w:rsidRPr="00AF20FB">
        <w:rPr>
          <w:sz w:val="28"/>
        </w:rPr>
        <w:t xml:space="preserve">. </w:t>
      </w:r>
      <w:r w:rsidR="00AC773E">
        <w:rPr>
          <w:sz w:val="28"/>
        </w:rPr>
        <w:t>–</w:t>
      </w:r>
      <w:r w:rsidRPr="00AF20FB">
        <w:rPr>
          <w:sz w:val="28"/>
        </w:rPr>
        <w:t xml:space="preserve"> </w:t>
      </w:r>
      <w:r w:rsidR="00AC773E">
        <w:rPr>
          <w:b/>
          <w:sz w:val="28"/>
        </w:rPr>
        <w:t>Kiss Attila</w:t>
      </w:r>
      <w:r w:rsidRPr="00AF20FB">
        <w:rPr>
          <w:sz w:val="28"/>
        </w:rPr>
        <w:t xml:space="preserve"> – </w:t>
      </w:r>
      <w:r w:rsidR="00AC773E">
        <w:rPr>
          <w:i/>
          <w:sz w:val="28"/>
        </w:rPr>
        <w:t>Mezőgazdasággal kapcsolatos közfoglalkoztatás</w:t>
      </w:r>
      <w:r>
        <w:rPr>
          <w:i/>
          <w:sz w:val="28"/>
        </w:rPr>
        <w:t xml:space="preserve"> </w:t>
      </w:r>
    </w:p>
    <w:p w:rsidR="00D877FA" w:rsidRPr="00AF20FB" w:rsidRDefault="00D877FA" w:rsidP="00D877FA">
      <w:pPr>
        <w:jc w:val="both"/>
        <w:rPr>
          <w:sz w:val="28"/>
        </w:rPr>
      </w:pPr>
      <w:r>
        <w:rPr>
          <w:sz w:val="28"/>
        </w:rPr>
        <w:t>2019</w:t>
      </w:r>
      <w:r w:rsidR="00AC773E">
        <w:rPr>
          <w:sz w:val="28"/>
        </w:rPr>
        <w:t>. március 12</w:t>
      </w:r>
      <w:r w:rsidRPr="00AF20FB">
        <w:rPr>
          <w:sz w:val="28"/>
        </w:rPr>
        <w:t xml:space="preserve">. </w:t>
      </w:r>
      <w:r>
        <w:rPr>
          <w:sz w:val="28"/>
        </w:rPr>
        <w:t xml:space="preserve">– </w:t>
      </w:r>
      <w:r w:rsidR="00AC773E">
        <w:rPr>
          <w:b/>
          <w:sz w:val="28"/>
        </w:rPr>
        <w:t>Pergéné Szabó Enikő</w:t>
      </w:r>
      <w:r w:rsidRPr="00AF20FB">
        <w:rPr>
          <w:sz w:val="28"/>
        </w:rPr>
        <w:t xml:space="preserve">- </w:t>
      </w:r>
      <w:r w:rsidR="00AC773E" w:rsidRPr="00AC773E">
        <w:rPr>
          <w:sz w:val="28"/>
        </w:rPr>
        <w:tab/>
      </w:r>
      <w:r w:rsidR="00AC773E" w:rsidRPr="00AC773E">
        <w:rPr>
          <w:i/>
          <w:sz w:val="28"/>
        </w:rPr>
        <w:t>Szakirodalom keresés, hivatkozások, adatbázisok</w:t>
      </w:r>
      <w:r w:rsidR="0082255F">
        <w:rPr>
          <w:i/>
          <w:sz w:val="28"/>
        </w:rPr>
        <w:t xml:space="preserve"> I. </w:t>
      </w:r>
      <w:r w:rsidRPr="00AF20FB">
        <w:rPr>
          <w:sz w:val="28"/>
        </w:rPr>
        <w:t xml:space="preserve"> </w:t>
      </w:r>
    </w:p>
    <w:p w:rsidR="00D877FA" w:rsidRPr="006A49D8" w:rsidRDefault="00D877FA" w:rsidP="00D877FA">
      <w:pPr>
        <w:jc w:val="both"/>
        <w:rPr>
          <w:b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>. március 20. –</w:t>
      </w:r>
      <w:r w:rsidR="00AC773E">
        <w:rPr>
          <w:b/>
          <w:sz w:val="28"/>
        </w:rPr>
        <w:t>Bagi Ágnes</w:t>
      </w:r>
      <w:r>
        <w:rPr>
          <w:sz w:val="28"/>
        </w:rPr>
        <w:t xml:space="preserve"> - </w:t>
      </w:r>
      <w:r w:rsidR="00AC773E">
        <w:rPr>
          <w:sz w:val="28"/>
        </w:rPr>
        <w:t>Lovasterápia</w:t>
      </w:r>
      <w:r>
        <w:rPr>
          <w:sz w:val="28"/>
        </w:rPr>
        <w:t xml:space="preserve"> </w:t>
      </w:r>
    </w:p>
    <w:p w:rsidR="00D877FA" w:rsidRPr="006A49D8" w:rsidRDefault="00D877FA" w:rsidP="00D877FA">
      <w:pPr>
        <w:jc w:val="both"/>
        <w:rPr>
          <w:b/>
          <w:i/>
          <w:sz w:val="28"/>
        </w:rPr>
      </w:pPr>
      <w:r>
        <w:rPr>
          <w:sz w:val="28"/>
        </w:rPr>
        <w:t>2019</w:t>
      </w:r>
      <w:r w:rsidR="00AC773E">
        <w:rPr>
          <w:sz w:val="28"/>
        </w:rPr>
        <w:t>. március 28</w:t>
      </w:r>
      <w:r w:rsidRPr="00AF20FB">
        <w:rPr>
          <w:sz w:val="28"/>
        </w:rPr>
        <w:t xml:space="preserve">. </w:t>
      </w:r>
      <w:r>
        <w:rPr>
          <w:sz w:val="28"/>
        </w:rPr>
        <w:t>–</w:t>
      </w:r>
      <w:r w:rsidRPr="00AF20FB">
        <w:rPr>
          <w:sz w:val="28"/>
        </w:rPr>
        <w:t xml:space="preserve"> </w:t>
      </w:r>
      <w:r w:rsidR="00AC773E">
        <w:rPr>
          <w:b/>
          <w:sz w:val="28"/>
        </w:rPr>
        <w:t>Dr. Edgar Picoli</w:t>
      </w:r>
      <w:r w:rsidRPr="00AF20FB">
        <w:rPr>
          <w:sz w:val="28"/>
        </w:rPr>
        <w:t xml:space="preserve"> – </w:t>
      </w:r>
      <w:r w:rsidR="00AC773E">
        <w:rPr>
          <w:i/>
          <w:sz w:val="28"/>
        </w:rPr>
        <w:t>Növénybiotechnológia Brazíliában</w:t>
      </w:r>
      <w:r>
        <w:rPr>
          <w:i/>
          <w:sz w:val="28"/>
        </w:rPr>
        <w:t xml:space="preserve"> </w:t>
      </w:r>
    </w:p>
    <w:p w:rsidR="00D877FA" w:rsidRPr="006A49D8" w:rsidRDefault="00D877FA" w:rsidP="00D877FA">
      <w:pPr>
        <w:jc w:val="both"/>
        <w:rPr>
          <w:b/>
          <w:sz w:val="28"/>
        </w:rPr>
      </w:pPr>
      <w:r>
        <w:rPr>
          <w:sz w:val="28"/>
        </w:rPr>
        <w:t>2019</w:t>
      </w:r>
      <w:r w:rsidR="00AC773E">
        <w:rPr>
          <w:sz w:val="28"/>
        </w:rPr>
        <w:t>. április 02</w:t>
      </w:r>
      <w:r w:rsidRPr="00AF20FB">
        <w:rPr>
          <w:sz w:val="28"/>
        </w:rPr>
        <w:t xml:space="preserve">. – </w:t>
      </w:r>
      <w:r w:rsidR="00AC773E">
        <w:rPr>
          <w:b/>
          <w:sz w:val="28"/>
        </w:rPr>
        <w:t>Pergéné Szabó Enikő</w:t>
      </w:r>
      <w:r w:rsidR="00AC773E" w:rsidRPr="00400433">
        <w:rPr>
          <w:i/>
          <w:sz w:val="28"/>
        </w:rPr>
        <w:t xml:space="preserve"> </w:t>
      </w:r>
      <w:r w:rsidRPr="00400433">
        <w:rPr>
          <w:i/>
          <w:sz w:val="28"/>
        </w:rPr>
        <w:t xml:space="preserve">– </w:t>
      </w:r>
      <w:r w:rsidR="0082255F" w:rsidRPr="00AC773E">
        <w:rPr>
          <w:i/>
          <w:sz w:val="28"/>
        </w:rPr>
        <w:t>Szakirodalom keresés, hivatkozások, adatbázisok</w:t>
      </w:r>
      <w:r w:rsidR="0082255F">
        <w:rPr>
          <w:b/>
          <w:i/>
          <w:sz w:val="28"/>
        </w:rPr>
        <w:t xml:space="preserve"> II. </w:t>
      </w:r>
    </w:p>
    <w:p w:rsidR="00D877FA" w:rsidRDefault="00D877FA" w:rsidP="00D877FA">
      <w:pPr>
        <w:jc w:val="both"/>
        <w:rPr>
          <w:b/>
          <w:i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 xml:space="preserve">. április 10. – </w:t>
      </w:r>
      <w:r w:rsidRPr="00400433">
        <w:rPr>
          <w:i/>
          <w:sz w:val="28"/>
        </w:rPr>
        <w:t>Hallgatóink tudományos tevékenysége</w:t>
      </w:r>
      <w:r w:rsidR="0082255F">
        <w:rPr>
          <w:i/>
          <w:sz w:val="28"/>
        </w:rPr>
        <w:t xml:space="preserve"> – OTDK felkészítő előadás</w:t>
      </w:r>
      <w:r>
        <w:rPr>
          <w:i/>
          <w:sz w:val="28"/>
        </w:rPr>
        <w:t xml:space="preserve"> </w:t>
      </w:r>
    </w:p>
    <w:p w:rsidR="0082255F" w:rsidRPr="006A49D8" w:rsidRDefault="0082255F" w:rsidP="00D877FA">
      <w:pPr>
        <w:jc w:val="both"/>
        <w:rPr>
          <w:b/>
          <w:i/>
          <w:sz w:val="28"/>
        </w:rPr>
      </w:pPr>
      <w:r w:rsidRPr="00BE4D0A">
        <w:rPr>
          <w:i/>
          <w:sz w:val="28"/>
        </w:rPr>
        <w:t>2019.04.16-18</w:t>
      </w:r>
      <w:r>
        <w:rPr>
          <w:b/>
          <w:i/>
          <w:sz w:val="28"/>
        </w:rPr>
        <w:t xml:space="preserve"> </w:t>
      </w:r>
      <w:r w:rsidR="00BE4D0A">
        <w:rPr>
          <w:i/>
          <w:sz w:val="28"/>
        </w:rPr>
        <w:t xml:space="preserve">- </w:t>
      </w:r>
      <w:r w:rsidRPr="0082255F">
        <w:rPr>
          <w:i/>
          <w:sz w:val="28"/>
        </w:rPr>
        <w:t>OTDK Agrártudományi Szekció Szervezése</w:t>
      </w:r>
      <w:r w:rsidR="009E7836">
        <w:rPr>
          <w:b/>
          <w:i/>
          <w:sz w:val="28"/>
        </w:rPr>
        <w:t xml:space="preserve"> </w:t>
      </w:r>
    </w:p>
    <w:p w:rsidR="00D877FA" w:rsidRPr="006A49D8" w:rsidRDefault="00D877FA" w:rsidP="00D877FA">
      <w:pPr>
        <w:jc w:val="both"/>
        <w:rPr>
          <w:b/>
          <w:i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 xml:space="preserve">. </w:t>
      </w:r>
      <w:r w:rsidR="0037308B">
        <w:rPr>
          <w:sz w:val="28"/>
        </w:rPr>
        <w:t>á</w:t>
      </w:r>
      <w:r w:rsidR="00BE4D0A">
        <w:rPr>
          <w:sz w:val="28"/>
        </w:rPr>
        <w:t>prilis 29 - május 04</w:t>
      </w:r>
      <w:r w:rsidRPr="00AF20FB">
        <w:rPr>
          <w:sz w:val="28"/>
        </w:rPr>
        <w:t xml:space="preserve">. – </w:t>
      </w:r>
      <w:r w:rsidR="00BE4D0A">
        <w:rPr>
          <w:i/>
          <w:sz w:val="28"/>
        </w:rPr>
        <w:t>Hollandia</w:t>
      </w:r>
      <w:r w:rsidRPr="00400433">
        <w:rPr>
          <w:i/>
          <w:sz w:val="28"/>
        </w:rPr>
        <w:t xml:space="preserve"> tanulmányút</w:t>
      </w:r>
      <w:r>
        <w:rPr>
          <w:i/>
          <w:sz w:val="28"/>
        </w:rPr>
        <w:t xml:space="preserve"> </w:t>
      </w:r>
    </w:p>
    <w:p w:rsidR="00D877FA" w:rsidRDefault="00D877FA" w:rsidP="00D877FA">
      <w:pPr>
        <w:jc w:val="both"/>
        <w:rPr>
          <w:b/>
          <w:i/>
          <w:sz w:val="28"/>
        </w:rPr>
      </w:pPr>
      <w:r>
        <w:rPr>
          <w:sz w:val="28"/>
        </w:rPr>
        <w:t>2019</w:t>
      </w:r>
      <w:r w:rsidRPr="00AF20FB">
        <w:rPr>
          <w:sz w:val="28"/>
        </w:rPr>
        <w:t xml:space="preserve">. május 08. – </w:t>
      </w:r>
      <w:r w:rsidRPr="00400433">
        <w:rPr>
          <w:i/>
          <w:sz w:val="28"/>
        </w:rPr>
        <w:t>Szakkollégiumi közös főzés</w:t>
      </w:r>
      <w:r>
        <w:rPr>
          <w:i/>
          <w:sz w:val="28"/>
        </w:rPr>
        <w:t xml:space="preserve"> </w:t>
      </w:r>
    </w:p>
    <w:p w:rsidR="009E7836" w:rsidRPr="00400433" w:rsidRDefault="009E7836" w:rsidP="00D877FA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2019.06.04-06. – </w:t>
      </w:r>
      <w:r w:rsidRPr="009E7836">
        <w:rPr>
          <w:i/>
          <w:sz w:val="28"/>
        </w:rPr>
        <w:t xml:space="preserve">Biharfüredi </w:t>
      </w:r>
      <w:proofErr w:type="spellStart"/>
      <w:r w:rsidRPr="009E7836">
        <w:rPr>
          <w:i/>
          <w:sz w:val="28"/>
        </w:rPr>
        <w:t>Határontúli</w:t>
      </w:r>
      <w:proofErr w:type="spellEnd"/>
      <w:r w:rsidRPr="009E7836">
        <w:rPr>
          <w:i/>
          <w:sz w:val="28"/>
        </w:rPr>
        <w:t xml:space="preserve"> Egyetemek Találkozója</w:t>
      </w:r>
      <w:bookmarkStart w:id="0" w:name="_GoBack"/>
      <w:bookmarkEnd w:id="0"/>
    </w:p>
    <w:p w:rsidR="007B4D0D" w:rsidRDefault="007B4D0D" w:rsidP="007B4D0D">
      <w:pPr>
        <w:jc w:val="right"/>
      </w:pPr>
      <w:r>
        <w:tab/>
      </w:r>
      <w:r>
        <w:tab/>
      </w:r>
    </w:p>
    <w:p w:rsidR="007B4D0D" w:rsidRPr="007B4D0D" w:rsidRDefault="007B4D0D" w:rsidP="007B4D0D">
      <w:pPr>
        <w:jc w:val="right"/>
        <w:rPr>
          <w:sz w:val="28"/>
        </w:rPr>
      </w:pPr>
      <w:r w:rsidRPr="007B4D0D">
        <w:rPr>
          <w:sz w:val="28"/>
        </w:rPr>
        <w:t>TBSZ vezetősége</w:t>
      </w:r>
    </w:p>
    <w:sectPr w:rsidR="007B4D0D" w:rsidRPr="007B4D0D" w:rsidSect="00D94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84" w:rsidRDefault="006D4084" w:rsidP="00180A40">
      <w:pPr>
        <w:spacing w:line="240" w:lineRule="auto"/>
      </w:pPr>
      <w:r>
        <w:separator/>
      </w:r>
    </w:p>
  </w:endnote>
  <w:endnote w:type="continuationSeparator" w:id="0">
    <w:p w:rsidR="006D4084" w:rsidRDefault="006D4084" w:rsidP="0018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10" w:rsidRPr="00D94410" w:rsidRDefault="00D94410" w:rsidP="00D94410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left="284" w:right="284"/>
      <w:rPr>
        <w:rFonts w:ascii="Arial" w:eastAsia="Times New Roman" w:hAnsi="Arial" w:cs="Times New Roman"/>
        <w:sz w:val="18"/>
        <w:szCs w:val="20"/>
        <w:lang w:eastAsia="hu-HU"/>
      </w:rPr>
    </w:pPr>
  </w:p>
  <w:p w:rsidR="00D94410" w:rsidRPr="00904964" w:rsidRDefault="00D94410" w:rsidP="00D94410">
    <w:pPr>
      <w:spacing w:line="240" w:lineRule="auto"/>
      <w:ind w:left="2835" w:hanging="2835"/>
      <w:jc w:val="center"/>
      <w:rPr>
        <w:rFonts w:ascii="Cambria" w:eastAsia="Times New Roman" w:hAnsi="Cambria" w:cs="Times New Roman"/>
        <w:b/>
        <w:sz w:val="16"/>
        <w:szCs w:val="20"/>
        <w:lang w:eastAsia="hu-HU"/>
      </w:rPr>
    </w:pPr>
    <w:r w:rsidRPr="00904964">
      <w:rPr>
        <w:rFonts w:ascii="Cambria" w:eastAsia="Times New Roman" w:hAnsi="Cambria" w:cs="Times New Roman"/>
        <w:b/>
        <w:sz w:val="16"/>
        <w:szCs w:val="20"/>
        <w:lang w:eastAsia="hu-HU"/>
      </w:rPr>
      <w:t xml:space="preserve">4032 Debrecen, Böszörményi út 138., Telefon: (52) 508-443, Fax: (52) 508 322 E-mail: </w:t>
    </w:r>
    <w:r w:rsidRPr="00904964">
      <w:rPr>
        <w:rFonts w:ascii="Cambria" w:eastAsia="Times New Roman" w:hAnsi="Cambria" w:cs="Times New Roman"/>
        <w:b/>
        <w:color w:val="0563C1"/>
        <w:sz w:val="16"/>
        <w:szCs w:val="20"/>
        <w:u w:val="single"/>
        <w:lang w:eastAsia="hu-HU"/>
      </w:rPr>
      <w:t>tormaybelaszk@gmail.com</w:t>
    </w:r>
  </w:p>
  <w:p w:rsidR="00180A40" w:rsidRDefault="00D94410" w:rsidP="00D94410">
    <w:pPr>
      <w:pStyle w:val="llb"/>
      <w:jc w:val="center"/>
    </w:pPr>
    <w:r w:rsidRPr="00904964">
      <w:rPr>
        <w:rFonts w:ascii="Cambria" w:eastAsia="Times New Roman" w:hAnsi="Cambria" w:cs="Times New Roman"/>
        <w:b/>
        <w:sz w:val="16"/>
        <w:szCs w:val="20"/>
        <w:lang w:eastAsia="hu-HU"/>
      </w:rPr>
      <w:t xml:space="preserve">138. Böszörményi Street, 4032 Debrecen, Telefon: (52) 508-443, Fax: (52) 508 322 E-mail: </w:t>
    </w:r>
    <w:r w:rsidRPr="00904964">
      <w:rPr>
        <w:rFonts w:ascii="Cambria" w:eastAsia="Times New Roman" w:hAnsi="Cambria" w:cs="Times New Roman"/>
        <w:b/>
        <w:color w:val="0563C1"/>
        <w:sz w:val="16"/>
        <w:szCs w:val="20"/>
        <w:u w:val="single"/>
        <w:lang w:eastAsia="hu-HU"/>
      </w:rPr>
      <w:t>tormaybelaszk@gmail.com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84" w:rsidRDefault="006D4084" w:rsidP="00180A40">
      <w:pPr>
        <w:spacing w:line="240" w:lineRule="auto"/>
      </w:pPr>
      <w:r>
        <w:separator/>
      </w:r>
    </w:p>
  </w:footnote>
  <w:footnote w:type="continuationSeparator" w:id="0">
    <w:p w:rsidR="006D4084" w:rsidRDefault="006D4084" w:rsidP="00180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Pr="00904964" w:rsidRDefault="00682E72" w:rsidP="00180A40">
    <w:pPr>
      <w:pStyle w:val="lfej"/>
      <w:jc w:val="center"/>
      <w:rPr>
        <w:rFonts w:ascii="DINPro-Bold" w:hAnsi="DINPro-Bold"/>
        <w:b/>
        <w:color w:val="004735"/>
      </w:rPr>
    </w:pPr>
    <w:r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7B35E016" wp14:editId="5CE299E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22200" cy="1260000"/>
          <wp:effectExtent l="0" t="0" r="0" b="0"/>
          <wp:wrapSquare wrapText="bothSides"/>
          <wp:docPr id="3" name="Kép 3" descr="C:\Users\user\Google Drive\Szórólap\TBSZ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zórólap\TBSZ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410"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05DFAAC7" wp14:editId="70A73C27">
          <wp:simplePos x="0" y="0"/>
          <wp:positionH relativeFrom="column">
            <wp:posOffset>4529455</wp:posOffset>
          </wp:positionH>
          <wp:positionV relativeFrom="paragraph">
            <wp:posOffset>-148590</wp:posOffset>
          </wp:positionV>
          <wp:extent cx="1439545" cy="1439545"/>
          <wp:effectExtent l="0" t="0" r="0" b="0"/>
          <wp:wrapSquare wrapText="bothSides"/>
          <wp:docPr id="2" name="Kép 2" descr="C:\Users\user\AppData\Local\Microsoft\Windows\INetCache\Content.Word\ud-szovegnelkul-vilagosha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ud-szovegnelkul-vilagosha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40" w:rsidRPr="00904964">
      <w:rPr>
        <w:rFonts w:ascii="DINPro-Bold" w:hAnsi="DINPro-Bold"/>
        <w:b/>
        <w:color w:val="004735"/>
        <w:sz w:val="28"/>
      </w:rPr>
      <w:t>DEBERECENI EGYETEM</w:t>
    </w:r>
  </w:p>
  <w:p w:rsidR="00180A40" w:rsidRPr="00904964" w:rsidRDefault="00180A40" w:rsidP="00180A40">
    <w:pPr>
      <w:pStyle w:val="lfej"/>
      <w:jc w:val="center"/>
      <w:rPr>
        <w:rFonts w:ascii="DINPro-Bold" w:hAnsi="DINPro-Bold"/>
        <w:i/>
      </w:rPr>
    </w:pPr>
    <w:r w:rsidRPr="00904964">
      <w:rPr>
        <w:rFonts w:ascii="DINPro-Bold" w:hAnsi="DINPro-Bold"/>
        <w:i/>
      </w:rPr>
      <w:t>UNIVERSITY OF DEBRECEN</w:t>
    </w:r>
  </w:p>
  <w:p w:rsidR="00180A40" w:rsidRDefault="00180A40" w:rsidP="00180A40">
    <w:pPr>
      <w:pStyle w:val="lfej"/>
      <w:jc w:val="center"/>
    </w:pPr>
  </w:p>
  <w:p w:rsidR="00180A40" w:rsidRPr="00904964" w:rsidRDefault="00180A40" w:rsidP="00180A40">
    <w:pPr>
      <w:pStyle w:val="lfej"/>
      <w:jc w:val="center"/>
      <w:rPr>
        <w:rFonts w:ascii="Cambria" w:hAnsi="Cambria"/>
        <w:b/>
      </w:rPr>
    </w:pPr>
    <w:r w:rsidRPr="00904964">
      <w:rPr>
        <w:rFonts w:ascii="Cambria" w:hAnsi="Cambria"/>
        <w:b/>
      </w:rPr>
      <w:t>TORMAY BÉLA SZAKKOLLÉGIUM</w:t>
    </w:r>
  </w:p>
  <w:p w:rsidR="00180A40" w:rsidRPr="00904964" w:rsidRDefault="00180A40" w:rsidP="00180A40">
    <w:pPr>
      <w:pStyle w:val="lfej"/>
      <w:jc w:val="center"/>
      <w:rPr>
        <w:rFonts w:ascii="Cambria" w:hAnsi="Cambria" w:cstheme="minorHAnsi"/>
        <w:i/>
      </w:rPr>
    </w:pPr>
    <w:r w:rsidRPr="00904964">
      <w:rPr>
        <w:rFonts w:ascii="Cambria" w:hAnsi="Cambria" w:cstheme="minorHAnsi"/>
        <w:i/>
      </w:rPr>
      <w:t>BÉLA TORMAY COLLAGE FOR ADVANCED STUDIES</w:t>
    </w:r>
  </w:p>
  <w:p w:rsidR="00180A40" w:rsidRDefault="00180A40">
    <w:pPr>
      <w:pStyle w:val="lfej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40" w:rsidRDefault="00180A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1A"/>
    <w:rsid w:val="00003044"/>
    <w:rsid w:val="000F1C60"/>
    <w:rsid w:val="000F55F6"/>
    <w:rsid w:val="00180A40"/>
    <w:rsid w:val="001A7FEA"/>
    <w:rsid w:val="001F67F6"/>
    <w:rsid w:val="002E5309"/>
    <w:rsid w:val="0036199F"/>
    <w:rsid w:val="0037308B"/>
    <w:rsid w:val="00451BF3"/>
    <w:rsid w:val="004C24A1"/>
    <w:rsid w:val="004D22B8"/>
    <w:rsid w:val="005A629A"/>
    <w:rsid w:val="0063044B"/>
    <w:rsid w:val="00682E72"/>
    <w:rsid w:val="006D4084"/>
    <w:rsid w:val="00764F1E"/>
    <w:rsid w:val="007B4D0D"/>
    <w:rsid w:val="0082255F"/>
    <w:rsid w:val="00825C71"/>
    <w:rsid w:val="008D14BF"/>
    <w:rsid w:val="008D393D"/>
    <w:rsid w:val="008F51A4"/>
    <w:rsid w:val="00904964"/>
    <w:rsid w:val="00994D8B"/>
    <w:rsid w:val="009E7836"/>
    <w:rsid w:val="00AC773E"/>
    <w:rsid w:val="00B51B2F"/>
    <w:rsid w:val="00BB3C1A"/>
    <w:rsid w:val="00BE4D0A"/>
    <w:rsid w:val="00C23D43"/>
    <w:rsid w:val="00C651C9"/>
    <w:rsid w:val="00D877FA"/>
    <w:rsid w:val="00D94410"/>
    <w:rsid w:val="00E129EF"/>
    <w:rsid w:val="00E6203E"/>
    <w:rsid w:val="00E90A63"/>
    <w:rsid w:val="00F200C5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2AC08"/>
  <w15:chartTrackingRefBased/>
  <w15:docId w15:val="{4948367B-5CBC-4B29-AEB4-F3567C3E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Hivatalos"/>
    <w:qFormat/>
    <w:rsid w:val="00D877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0A4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180A4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80A4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180A40"/>
    <w:rPr>
      <w:rFonts w:ascii="Times New Roman" w:hAnsi="Times New Roman"/>
      <w:sz w:val="24"/>
    </w:rPr>
  </w:style>
  <w:style w:type="character" w:styleId="Hiperhivatkozs">
    <w:name w:val="Hyperlink"/>
    <w:rsid w:val="00D944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nagyildikoalexandra@gmail.com</cp:lastModifiedBy>
  <cp:revision>2</cp:revision>
  <dcterms:created xsi:type="dcterms:W3CDTF">2020-10-31T11:12:00Z</dcterms:created>
  <dcterms:modified xsi:type="dcterms:W3CDTF">2020-10-31T11:12:00Z</dcterms:modified>
</cp:coreProperties>
</file>